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5F605B" w:rsidRDefault="005F605B" w:rsidP="005F605B">
      <w:pPr>
        <w:pStyle w:val="a5"/>
        <w:ind w:right="5952" w:firstLine="0"/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</w:t>
      </w:r>
      <w:r w:rsidR="00EB3F48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>адресу:</w:t>
      </w:r>
      <w:r w:rsidRPr="00606022">
        <w:rPr>
          <w:rFonts w:ascii="Times New Roman" w:eastAsia="Calibri" w:hAnsi="Times New Roman" w:cs="Times New Roman"/>
          <w:bCs/>
          <w:szCs w:val="20"/>
        </w:rPr>
        <w:t xml:space="preserve"> </w:t>
      </w:r>
      <w:r w:rsidRPr="00606022">
        <w:rPr>
          <w:rFonts w:ascii="Times New Roman" w:hAnsi="Times New Roman" w:cs="Times New Roman"/>
          <w:bCs/>
        </w:rPr>
        <w:t>Ростовс</w:t>
      </w:r>
      <w:r>
        <w:rPr>
          <w:rFonts w:ascii="Times New Roman" w:hAnsi="Times New Roman" w:cs="Times New Roman"/>
          <w:bCs/>
        </w:rPr>
        <w:t xml:space="preserve">кая область, </w:t>
      </w:r>
      <w:proofErr w:type="gramStart"/>
      <w:r>
        <w:rPr>
          <w:rFonts w:ascii="Times New Roman" w:hAnsi="Times New Roman" w:cs="Times New Roman"/>
          <w:bCs/>
        </w:rPr>
        <w:t>г</w:t>
      </w:r>
      <w:proofErr w:type="gramEnd"/>
      <w:r>
        <w:rPr>
          <w:rFonts w:ascii="Times New Roman" w:hAnsi="Times New Roman" w:cs="Times New Roman"/>
          <w:bCs/>
        </w:rPr>
        <w:t xml:space="preserve">. Ростов-на-Дону, </w:t>
      </w:r>
      <w:proofErr w:type="spellStart"/>
      <w:r w:rsidR="00EB3F48">
        <w:rPr>
          <w:rFonts w:ascii="Times New Roman" w:hAnsi="Times New Roman" w:cs="Times New Roman"/>
          <w:bCs/>
        </w:rPr>
        <w:t>пр-кт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r w:rsidR="00EB3F48">
        <w:rPr>
          <w:rFonts w:ascii="Times New Roman" w:hAnsi="Times New Roman" w:cs="Times New Roman"/>
          <w:bCs/>
        </w:rPr>
        <w:t>Космонавтов, д.8/2, комн. № 1-3-4, 2, 5, 5а</w:t>
      </w:r>
    </w:p>
    <w:p w:rsidR="005F605B" w:rsidRDefault="005F605B" w:rsidP="005F605B"/>
    <w:p w:rsidR="005F605B" w:rsidRPr="00583B84" w:rsidRDefault="00EB3F48" w:rsidP="009A669D">
      <w:pPr>
        <w:ind w:firstLine="709"/>
        <w:jc w:val="both"/>
        <w:rPr>
          <w:bCs/>
          <w:sz w:val="28"/>
          <w:szCs w:val="28"/>
        </w:rPr>
      </w:pPr>
      <w:r w:rsidRPr="00EB3F48">
        <w:rPr>
          <w:bCs/>
          <w:sz w:val="28"/>
          <w:szCs w:val="28"/>
        </w:rPr>
        <w:t xml:space="preserve">Во исполнение решения Арбитражного суда Ростовской области </w:t>
      </w:r>
      <w:r>
        <w:rPr>
          <w:bCs/>
          <w:sz w:val="28"/>
          <w:szCs w:val="28"/>
        </w:rPr>
        <w:br/>
      </w:r>
      <w:r w:rsidRPr="00EB3F48">
        <w:rPr>
          <w:bCs/>
          <w:sz w:val="28"/>
          <w:szCs w:val="28"/>
        </w:rPr>
        <w:t>от 11.10.2023 по делу №А53-26403/2023, постановления</w:t>
      </w:r>
      <w:proofErr w:type="gramStart"/>
      <w:r w:rsidRPr="00EB3F48">
        <w:rPr>
          <w:bCs/>
          <w:sz w:val="28"/>
          <w:szCs w:val="28"/>
        </w:rPr>
        <w:t xml:space="preserve"> П</w:t>
      </w:r>
      <w:proofErr w:type="gramEnd"/>
      <w:r w:rsidRPr="00EB3F48">
        <w:rPr>
          <w:bCs/>
          <w:sz w:val="28"/>
          <w:szCs w:val="28"/>
        </w:rPr>
        <w:t>ятнадцатого арбитражного апелляционного суда от 28.11.2023 15АП-17961/2023 по делу №А53-26403/2023,  постановления арбитражного суда кассационной инстанции от 06.02.2024 по делу №А53-26403/2023, исполнительного листа от 11.03.2024 серия ФС № 045753597, на основании заявления ООО «</w:t>
      </w:r>
      <w:proofErr w:type="spellStart"/>
      <w:r w:rsidRPr="00EB3F48">
        <w:rPr>
          <w:bCs/>
          <w:sz w:val="28"/>
          <w:szCs w:val="28"/>
        </w:rPr>
        <w:t>Мирай</w:t>
      </w:r>
      <w:proofErr w:type="spellEnd"/>
      <w:r w:rsidRPr="00EB3F48">
        <w:rPr>
          <w:bCs/>
          <w:sz w:val="28"/>
          <w:szCs w:val="28"/>
        </w:rPr>
        <w:t xml:space="preserve">» </w:t>
      </w:r>
      <w:r w:rsidR="007A1135">
        <w:rPr>
          <w:bCs/>
          <w:sz w:val="28"/>
          <w:szCs w:val="28"/>
        </w:rPr>
        <w:br/>
      </w:r>
      <w:r w:rsidRPr="00EB3F48">
        <w:rPr>
          <w:bCs/>
          <w:sz w:val="28"/>
          <w:szCs w:val="28"/>
        </w:rPr>
        <w:t>(ИНН 6165181494, ОГРН 1136165003226) от 04.05.2023 № 1091-41922</w:t>
      </w:r>
      <w:r w:rsidR="009A669D">
        <w:rPr>
          <w:bCs/>
          <w:sz w:val="28"/>
          <w:szCs w:val="28"/>
        </w:rPr>
        <w:t xml:space="preserve">, </w:t>
      </w:r>
      <w:r w:rsidR="005F605B" w:rsidRPr="00165709">
        <w:rPr>
          <w:bCs/>
          <w:sz w:val="28"/>
          <w:szCs w:val="28"/>
        </w:rPr>
        <w:t>принимая во внимание решение комиссии по приватизации муниципального имущества от</w:t>
      </w:r>
      <w:r w:rsidR="00D80B4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19.04.2024</w:t>
      </w:r>
      <w:r w:rsidR="005F605B">
        <w:rPr>
          <w:bCs/>
          <w:sz w:val="28"/>
          <w:szCs w:val="28"/>
        </w:rPr>
        <w:t xml:space="preserve"> (протокол № </w:t>
      </w:r>
      <w:r>
        <w:rPr>
          <w:bCs/>
          <w:sz w:val="28"/>
          <w:szCs w:val="28"/>
        </w:rPr>
        <w:t>4</w:t>
      </w:r>
      <w:r w:rsidR="005F605B" w:rsidRPr="00165709">
        <w:rPr>
          <w:bCs/>
          <w:sz w:val="28"/>
          <w:szCs w:val="28"/>
        </w:rPr>
        <w:t>)</w:t>
      </w:r>
      <w:r w:rsidR="005F605B" w:rsidRPr="00583B84">
        <w:rPr>
          <w:bCs/>
          <w:sz w:val="28"/>
          <w:szCs w:val="28"/>
        </w:rPr>
        <w:t>:</w:t>
      </w:r>
    </w:p>
    <w:p w:rsidR="00EB3F48" w:rsidRPr="00EB3F48" w:rsidRDefault="00EB3F48" w:rsidP="00EB3F48">
      <w:pPr>
        <w:ind w:firstLine="709"/>
        <w:jc w:val="both"/>
        <w:rPr>
          <w:bCs/>
          <w:sz w:val="28"/>
          <w:szCs w:val="28"/>
        </w:rPr>
      </w:pPr>
      <w:r w:rsidRPr="00EB3F48">
        <w:rPr>
          <w:bCs/>
          <w:sz w:val="28"/>
          <w:szCs w:val="28"/>
        </w:rPr>
        <w:t xml:space="preserve">1.  Приватизировать путем реализации преимущественного права субъектами малого и среднего предпринимательства на приобретение </w:t>
      </w:r>
      <w:r w:rsidR="007A1135">
        <w:rPr>
          <w:bCs/>
          <w:sz w:val="28"/>
          <w:szCs w:val="28"/>
        </w:rPr>
        <w:br/>
      </w:r>
      <w:r w:rsidRPr="00EB3F48">
        <w:rPr>
          <w:bCs/>
          <w:sz w:val="28"/>
          <w:szCs w:val="28"/>
        </w:rPr>
        <w:t xml:space="preserve">в собственность арендуемого ими муниципального недвижимого имущества муниципальное нежилое помещение, расположенное по адресу: Ростовская область, г. Ростов-на-Дону, </w:t>
      </w:r>
      <w:proofErr w:type="spellStart"/>
      <w:r w:rsidRPr="00EB3F48">
        <w:rPr>
          <w:bCs/>
          <w:sz w:val="28"/>
          <w:szCs w:val="28"/>
        </w:rPr>
        <w:t>пр-кт</w:t>
      </w:r>
      <w:proofErr w:type="spellEnd"/>
      <w:r w:rsidRPr="00EB3F48">
        <w:rPr>
          <w:bCs/>
          <w:sz w:val="28"/>
          <w:szCs w:val="28"/>
        </w:rPr>
        <w:t xml:space="preserve"> Космонавтов, д. 8/2, комн. №1-3-4, 2, 5, 5а,  площадью 20,9 кв</w:t>
      </w:r>
      <w:proofErr w:type="gramStart"/>
      <w:r w:rsidRPr="00EB3F48">
        <w:rPr>
          <w:bCs/>
          <w:sz w:val="28"/>
          <w:szCs w:val="28"/>
        </w:rPr>
        <w:t>.м</w:t>
      </w:r>
      <w:proofErr w:type="gramEnd"/>
      <w:r w:rsidRPr="00EB3F48">
        <w:rPr>
          <w:bCs/>
          <w:sz w:val="28"/>
          <w:szCs w:val="28"/>
        </w:rPr>
        <w:t>, этаж № 1, с кадастровым номером 61:44:0010505:3700 (договор аренды от  14.08.2019 № 411-6</w:t>
      </w:r>
      <w:r>
        <w:rPr>
          <w:bCs/>
          <w:sz w:val="28"/>
          <w:szCs w:val="28"/>
        </w:rPr>
        <w:t xml:space="preserve">, дополнительное соглашение </w:t>
      </w:r>
      <w:r w:rsidR="007A1135">
        <w:rPr>
          <w:bCs/>
          <w:sz w:val="28"/>
          <w:szCs w:val="28"/>
        </w:rPr>
        <w:br/>
      </w:r>
      <w:r w:rsidRPr="00EB3F48">
        <w:rPr>
          <w:bCs/>
          <w:sz w:val="28"/>
          <w:szCs w:val="28"/>
        </w:rPr>
        <w:t>от 08.09.2022 № 76).</w:t>
      </w:r>
    </w:p>
    <w:p w:rsidR="00EB3F48" w:rsidRPr="00EB3F48" w:rsidRDefault="00EB3F48" w:rsidP="00EB3F48">
      <w:pPr>
        <w:ind w:firstLine="709"/>
        <w:jc w:val="both"/>
        <w:rPr>
          <w:bCs/>
          <w:sz w:val="28"/>
          <w:szCs w:val="28"/>
        </w:rPr>
      </w:pPr>
      <w:r w:rsidRPr="00EB3F48">
        <w:rPr>
          <w:bCs/>
          <w:sz w:val="28"/>
          <w:szCs w:val="28"/>
        </w:rPr>
        <w:t xml:space="preserve">2.  Установить цену нежилого помещения площадью 20,9 кв. м,  </w:t>
      </w:r>
      <w:r w:rsidR="007A1135">
        <w:rPr>
          <w:bCs/>
          <w:sz w:val="28"/>
          <w:szCs w:val="28"/>
        </w:rPr>
        <w:br/>
      </w:r>
      <w:r w:rsidRPr="00EB3F48">
        <w:rPr>
          <w:bCs/>
          <w:sz w:val="28"/>
          <w:szCs w:val="28"/>
        </w:rPr>
        <w:t xml:space="preserve">комн. №1-3-4, 2, 5, 5а, этаж № 1, с кадастровым номером 61:44:0010505:3700, расположенного по адресу: </w:t>
      </w:r>
      <w:proofErr w:type="gramStart"/>
      <w:r w:rsidRPr="00EB3F48">
        <w:rPr>
          <w:bCs/>
          <w:sz w:val="28"/>
          <w:szCs w:val="28"/>
        </w:rPr>
        <w:t xml:space="preserve">Ростовская область, г. Ростов-на-Дону, </w:t>
      </w:r>
      <w:r w:rsidR="007A1135">
        <w:rPr>
          <w:bCs/>
          <w:sz w:val="28"/>
          <w:szCs w:val="28"/>
        </w:rPr>
        <w:br/>
      </w:r>
      <w:proofErr w:type="spellStart"/>
      <w:r w:rsidRPr="00EB3F48">
        <w:rPr>
          <w:bCs/>
          <w:sz w:val="28"/>
          <w:szCs w:val="28"/>
        </w:rPr>
        <w:t>пр-кт</w:t>
      </w:r>
      <w:proofErr w:type="spellEnd"/>
      <w:r w:rsidRPr="00EB3F48">
        <w:rPr>
          <w:bCs/>
          <w:sz w:val="28"/>
          <w:szCs w:val="28"/>
        </w:rPr>
        <w:t xml:space="preserve"> Космонавтов, д. 8/2 равную рыночной стоимости в размере  1 692 733 (Один миллион шестьсот девяносто две тысячи семьсот тридцать три) рубля 00 копеек согласно отчету от 08.04.2024 №044-24-Р, выполненному </w:t>
      </w:r>
      <w:r w:rsidR="007A1135">
        <w:rPr>
          <w:bCs/>
          <w:sz w:val="28"/>
          <w:szCs w:val="28"/>
        </w:rPr>
        <w:br/>
      </w:r>
      <w:r w:rsidRPr="00EB3F48">
        <w:rPr>
          <w:bCs/>
          <w:sz w:val="28"/>
          <w:szCs w:val="28"/>
        </w:rPr>
        <w:t>ООО «Межрегиональный центр судебных экспертиз и оценки», согласованному городской комиссией по согласованию результатов оценки 12.04.2024 (протокол № 13).</w:t>
      </w:r>
      <w:proofErr w:type="gramEnd"/>
    </w:p>
    <w:p w:rsidR="00EB3F48" w:rsidRPr="00EB3F48" w:rsidRDefault="00EB3F48" w:rsidP="00EB3F48">
      <w:pPr>
        <w:ind w:firstLine="709"/>
        <w:jc w:val="both"/>
        <w:rPr>
          <w:bCs/>
          <w:sz w:val="28"/>
          <w:szCs w:val="28"/>
        </w:rPr>
      </w:pPr>
      <w:r w:rsidRPr="00EB3F48">
        <w:rPr>
          <w:bCs/>
          <w:sz w:val="28"/>
          <w:szCs w:val="28"/>
        </w:rPr>
        <w:lastRenderedPageBreak/>
        <w:t xml:space="preserve">3.  Оплата приобретаемого имущества осуществляется с рассрочкой платежа сроком на 8 лет в соответствии с условиями договора купли-продажи нежилого помещения, расположенного по адресу: Ростовская область, </w:t>
      </w:r>
      <w:r>
        <w:rPr>
          <w:bCs/>
          <w:sz w:val="28"/>
          <w:szCs w:val="28"/>
        </w:rPr>
        <w:br/>
      </w:r>
      <w:r w:rsidRPr="00EB3F48">
        <w:rPr>
          <w:bCs/>
          <w:sz w:val="28"/>
          <w:szCs w:val="28"/>
        </w:rPr>
        <w:t xml:space="preserve">г. Ростов-на-Дону, </w:t>
      </w:r>
      <w:proofErr w:type="spellStart"/>
      <w:r w:rsidRPr="00EB3F48">
        <w:rPr>
          <w:bCs/>
          <w:sz w:val="28"/>
          <w:szCs w:val="28"/>
        </w:rPr>
        <w:t>пр-кт</w:t>
      </w:r>
      <w:proofErr w:type="spellEnd"/>
      <w:r w:rsidRPr="00EB3F48">
        <w:rPr>
          <w:bCs/>
          <w:sz w:val="28"/>
          <w:szCs w:val="28"/>
        </w:rPr>
        <w:t xml:space="preserve"> Космонавтов, д. 8/2, комн. №1-3-4, 2, 5, 5а,  площадью 20,9 кв</w:t>
      </w:r>
      <w:proofErr w:type="gramStart"/>
      <w:r w:rsidRPr="00EB3F48">
        <w:rPr>
          <w:bCs/>
          <w:sz w:val="28"/>
          <w:szCs w:val="28"/>
        </w:rPr>
        <w:t>.м</w:t>
      </w:r>
      <w:proofErr w:type="gramEnd"/>
      <w:r w:rsidRPr="00EB3F48">
        <w:rPr>
          <w:bCs/>
          <w:sz w:val="28"/>
          <w:szCs w:val="28"/>
        </w:rPr>
        <w:t>, этаж № 1, с кадастровым номером 61:44:0010505:3700.</w:t>
      </w:r>
    </w:p>
    <w:p w:rsidR="001E1B8C" w:rsidRPr="001E1B8C" w:rsidRDefault="005F605B" w:rsidP="001E1B8C">
      <w:pPr>
        <w:ind w:firstLine="709"/>
        <w:jc w:val="both"/>
        <w:rPr>
          <w:bCs/>
          <w:sz w:val="28"/>
        </w:rPr>
      </w:pPr>
      <w:r w:rsidRPr="007B70E5"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заключить </w:t>
      </w:r>
      <w:r w:rsidRPr="007B70E5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="00EB3F48" w:rsidRPr="00EB3F48">
        <w:rPr>
          <w:bCs/>
          <w:sz w:val="28"/>
          <w:szCs w:val="28"/>
        </w:rPr>
        <w:t>ООО «</w:t>
      </w:r>
      <w:proofErr w:type="spellStart"/>
      <w:r w:rsidR="00EB3F48" w:rsidRPr="00EB3F48">
        <w:rPr>
          <w:bCs/>
          <w:sz w:val="28"/>
          <w:szCs w:val="28"/>
        </w:rPr>
        <w:t>Мирай</w:t>
      </w:r>
      <w:proofErr w:type="spellEnd"/>
      <w:r w:rsidR="00EB3F48" w:rsidRPr="00EB3F48">
        <w:rPr>
          <w:bCs/>
          <w:sz w:val="28"/>
          <w:szCs w:val="28"/>
        </w:rPr>
        <w:t xml:space="preserve">» </w:t>
      </w:r>
      <w:r w:rsidR="007A1135">
        <w:rPr>
          <w:bCs/>
          <w:sz w:val="28"/>
          <w:szCs w:val="28"/>
        </w:rPr>
        <w:br/>
      </w:r>
      <w:r w:rsidR="00EB3F48" w:rsidRPr="00EB3F48">
        <w:rPr>
          <w:bCs/>
          <w:sz w:val="28"/>
          <w:szCs w:val="28"/>
        </w:rPr>
        <w:t xml:space="preserve">(ИНН </w:t>
      </w:r>
      <w:r w:rsidR="007A1135">
        <w:rPr>
          <w:bCs/>
          <w:sz w:val="28"/>
          <w:szCs w:val="28"/>
        </w:rPr>
        <w:t xml:space="preserve">6165181494, ОГРН 1136165003226) </w:t>
      </w:r>
      <w:r w:rsidRPr="007B70E5">
        <w:rPr>
          <w:sz w:val="28"/>
          <w:szCs w:val="28"/>
        </w:rPr>
        <w:t>договор купли-продажи нежилого помещения, расположенного по адресу</w:t>
      </w:r>
      <w:r w:rsidR="00EB3F48" w:rsidRPr="00EB3F48">
        <w:rPr>
          <w:bCs/>
          <w:sz w:val="28"/>
          <w:szCs w:val="28"/>
        </w:rPr>
        <w:t xml:space="preserve"> Ростовская область, г. Ростов-на-Дону, </w:t>
      </w:r>
      <w:proofErr w:type="spellStart"/>
      <w:r w:rsidR="00EB3F48" w:rsidRPr="00EB3F48">
        <w:rPr>
          <w:bCs/>
          <w:sz w:val="28"/>
          <w:szCs w:val="28"/>
        </w:rPr>
        <w:t>пр-кт</w:t>
      </w:r>
      <w:proofErr w:type="spellEnd"/>
      <w:r w:rsidR="00EB3F48" w:rsidRPr="00EB3F48">
        <w:rPr>
          <w:bCs/>
          <w:sz w:val="28"/>
          <w:szCs w:val="28"/>
        </w:rPr>
        <w:t xml:space="preserve"> Космонавтов, д. 8/2, комн. №1-3-4, 2, 5, 5а,  площадью 20,9 кв</w:t>
      </w:r>
      <w:proofErr w:type="gramStart"/>
      <w:r w:rsidR="00EB3F48" w:rsidRPr="00EB3F48">
        <w:rPr>
          <w:bCs/>
          <w:sz w:val="28"/>
          <w:szCs w:val="28"/>
        </w:rPr>
        <w:t>.м</w:t>
      </w:r>
      <w:proofErr w:type="gramEnd"/>
      <w:r w:rsidR="00EB3F48" w:rsidRPr="00EB3F48">
        <w:rPr>
          <w:bCs/>
          <w:sz w:val="28"/>
          <w:szCs w:val="28"/>
        </w:rPr>
        <w:t xml:space="preserve">, </w:t>
      </w:r>
      <w:r w:rsidR="007A1135">
        <w:rPr>
          <w:bCs/>
          <w:sz w:val="28"/>
          <w:szCs w:val="28"/>
        </w:rPr>
        <w:br/>
      </w:r>
      <w:r w:rsidR="00EB3F48" w:rsidRPr="00EB3F48">
        <w:rPr>
          <w:bCs/>
          <w:sz w:val="28"/>
          <w:szCs w:val="28"/>
        </w:rPr>
        <w:t>этаж № 1, с кадастровым номером 61:44:0010505:3700</w:t>
      </w:r>
      <w:r w:rsidR="007A1135">
        <w:rPr>
          <w:bCs/>
          <w:sz w:val="28"/>
        </w:rPr>
        <w:t xml:space="preserve"> </w:t>
      </w:r>
      <w:r w:rsidR="007A1135" w:rsidRPr="007B70E5">
        <w:rPr>
          <w:sz w:val="28"/>
          <w:szCs w:val="28"/>
        </w:rPr>
        <w:t>с</w:t>
      </w:r>
      <w:r w:rsidR="007A1135" w:rsidRPr="007B70E5">
        <w:rPr>
          <w:color w:val="000000"/>
          <w:sz w:val="28"/>
          <w:szCs w:val="28"/>
        </w:rPr>
        <w:t xml:space="preserve"> рассрочкой платежа.</w:t>
      </w:r>
    </w:p>
    <w:p w:rsidR="005F605B" w:rsidRPr="007B70E5" w:rsidRDefault="005F605B" w:rsidP="006362DD">
      <w:pPr>
        <w:ind w:firstLine="709"/>
        <w:jc w:val="both"/>
        <w:rPr>
          <w:sz w:val="28"/>
          <w:szCs w:val="28"/>
        </w:rPr>
      </w:pPr>
      <w:r w:rsidRPr="007B70E5">
        <w:rPr>
          <w:color w:val="000000"/>
          <w:sz w:val="28"/>
          <w:szCs w:val="28"/>
        </w:rPr>
        <w:t>5. </w:t>
      </w:r>
      <w:r w:rsidRPr="007B70E5">
        <w:rPr>
          <w:sz w:val="28"/>
          <w:szCs w:val="28"/>
        </w:rPr>
        <w:t> </w:t>
      </w:r>
      <w:proofErr w:type="gramStart"/>
      <w:r w:rsidRPr="007B70E5">
        <w:rPr>
          <w:sz w:val="28"/>
          <w:szCs w:val="28"/>
        </w:rPr>
        <w:t xml:space="preserve">МКУ «Управление казной города Ростова-на-Дону» в 14-дневный срок после получения от государственного регистрирующего органа сведений </w:t>
      </w:r>
      <w:r>
        <w:rPr>
          <w:sz w:val="28"/>
          <w:szCs w:val="28"/>
        </w:rPr>
        <w:br/>
      </w:r>
      <w:r w:rsidRPr="007B70E5">
        <w:rPr>
          <w:sz w:val="28"/>
          <w:szCs w:val="28"/>
        </w:rPr>
        <w:t>о переходе права собственности на объект направить в Департамент имущественно-земельных о</w:t>
      </w:r>
      <w:r>
        <w:rPr>
          <w:sz w:val="28"/>
          <w:szCs w:val="28"/>
        </w:rPr>
        <w:t xml:space="preserve">тношений города Ростова-на-Дону </w:t>
      </w:r>
      <w:r w:rsidRPr="007B70E5">
        <w:rPr>
          <w:sz w:val="28"/>
          <w:szCs w:val="28"/>
        </w:rPr>
        <w:t xml:space="preserve">пакет документов в соответствии с постановлением Администрации города </w:t>
      </w:r>
      <w:r>
        <w:rPr>
          <w:sz w:val="28"/>
          <w:szCs w:val="28"/>
        </w:rPr>
        <w:br/>
      </w:r>
      <w:r w:rsidRPr="007B70E5">
        <w:rPr>
          <w:sz w:val="28"/>
          <w:szCs w:val="28"/>
        </w:rPr>
        <w:t>Ростова-на-Дону от 18.05.2012 № 375 «О приведении учета муниципального имущества города Ростова-на-Дону в соответстви</w:t>
      </w:r>
      <w:r w:rsidR="00F60A58">
        <w:rPr>
          <w:sz w:val="28"/>
          <w:szCs w:val="28"/>
        </w:rPr>
        <w:t>е</w:t>
      </w:r>
      <w:r w:rsidRPr="007B70E5">
        <w:rPr>
          <w:sz w:val="28"/>
          <w:szCs w:val="28"/>
        </w:rPr>
        <w:t xml:space="preserve"> с требованиями </w:t>
      </w:r>
      <w:r w:rsidR="006362DD">
        <w:rPr>
          <w:sz w:val="28"/>
          <w:szCs w:val="28"/>
        </w:rPr>
        <w:t xml:space="preserve">действующего законодательства» </w:t>
      </w:r>
      <w:r w:rsidRPr="007B70E5">
        <w:rPr>
          <w:sz w:val="28"/>
          <w:szCs w:val="28"/>
        </w:rPr>
        <w:t>для исключения объекта из реестра муниципального имущества</w:t>
      </w:r>
      <w:proofErr w:type="gramEnd"/>
      <w:r w:rsidRPr="007B70E5">
        <w:rPr>
          <w:sz w:val="28"/>
          <w:szCs w:val="28"/>
        </w:rPr>
        <w:t xml:space="preserve"> города Ростова-на-Дону. </w:t>
      </w:r>
    </w:p>
    <w:p w:rsidR="005F605B" w:rsidRDefault="005F605B" w:rsidP="005F605B">
      <w:pPr>
        <w:suppressAutoHyphens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>
        <w:rPr>
          <w:color w:val="000000"/>
          <w:sz w:val="28"/>
          <w:szCs w:val="28"/>
        </w:rPr>
        <w:t>.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оставляю </w:t>
      </w:r>
      <w:r>
        <w:rPr>
          <w:color w:val="000000"/>
          <w:sz w:val="28"/>
          <w:szCs w:val="28"/>
        </w:rPr>
        <w:br/>
        <w:t>за собой.</w:t>
      </w: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665D84" w:rsidRDefault="00665D84" w:rsidP="00165709">
      <w:pPr>
        <w:suppressAutoHyphens/>
        <w:ind w:firstLine="851"/>
        <w:jc w:val="both"/>
        <w:rPr>
          <w:color w:val="000000"/>
          <w:sz w:val="28"/>
          <w:szCs w:val="28"/>
        </w:rPr>
      </w:pPr>
    </w:p>
    <w:p w:rsidR="00EB3F48" w:rsidRDefault="00EB3F48" w:rsidP="00EB3F48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EB3F48" w:rsidRDefault="00EB3F48" w:rsidP="00EB3F48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EB3F48" w:rsidRPr="002F4623" w:rsidRDefault="00EB3F48" w:rsidP="00EB3F48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EB3F48" w:rsidRDefault="00EB3F48" w:rsidP="00EB3F48">
      <w:pPr>
        <w:jc w:val="both"/>
        <w:rPr>
          <w:color w:val="000000"/>
          <w:sz w:val="22"/>
          <w:szCs w:val="22"/>
        </w:rPr>
      </w:pPr>
    </w:p>
    <w:p w:rsidR="007A1135" w:rsidRDefault="007A1135" w:rsidP="00EB3F48">
      <w:pPr>
        <w:jc w:val="both"/>
        <w:rPr>
          <w:color w:val="000000"/>
          <w:sz w:val="22"/>
          <w:szCs w:val="22"/>
        </w:rPr>
      </w:pPr>
    </w:p>
    <w:p w:rsidR="00EB3F48" w:rsidRPr="00313701" w:rsidRDefault="00EB3F48" w:rsidP="00EB3F48">
      <w:pPr>
        <w:jc w:val="both"/>
        <w:rPr>
          <w:color w:val="000000"/>
          <w:sz w:val="22"/>
          <w:szCs w:val="22"/>
        </w:rPr>
      </w:pPr>
      <w:r w:rsidRPr="00E2710F">
        <w:rPr>
          <w:color w:val="000000"/>
          <w:sz w:val="22"/>
          <w:szCs w:val="22"/>
        </w:rPr>
        <w:t>Отдел организации торгов</w:t>
      </w:r>
    </w:p>
    <w:sectPr w:rsidR="00EB3F48" w:rsidRPr="00313701" w:rsidSect="005F60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35C8"/>
    <w:rsid w:val="000447D8"/>
    <w:rsid w:val="000C0174"/>
    <w:rsid w:val="001639A3"/>
    <w:rsid w:val="00165709"/>
    <w:rsid w:val="001E1AAB"/>
    <w:rsid w:val="001E1B8C"/>
    <w:rsid w:val="001F6792"/>
    <w:rsid w:val="00220B83"/>
    <w:rsid w:val="002C748C"/>
    <w:rsid w:val="002F44A2"/>
    <w:rsid w:val="003051E1"/>
    <w:rsid w:val="004E4173"/>
    <w:rsid w:val="0050079C"/>
    <w:rsid w:val="00532368"/>
    <w:rsid w:val="005F1036"/>
    <w:rsid w:val="005F605B"/>
    <w:rsid w:val="00606022"/>
    <w:rsid w:val="0063465E"/>
    <w:rsid w:val="006362DD"/>
    <w:rsid w:val="00665D84"/>
    <w:rsid w:val="00775D8C"/>
    <w:rsid w:val="00796170"/>
    <w:rsid w:val="007A1135"/>
    <w:rsid w:val="009225E5"/>
    <w:rsid w:val="0097258C"/>
    <w:rsid w:val="009A669D"/>
    <w:rsid w:val="009F0CC9"/>
    <w:rsid w:val="00A05E0D"/>
    <w:rsid w:val="00A21839"/>
    <w:rsid w:val="00BA2325"/>
    <w:rsid w:val="00BD4F93"/>
    <w:rsid w:val="00CB204C"/>
    <w:rsid w:val="00CD0C4A"/>
    <w:rsid w:val="00CE2890"/>
    <w:rsid w:val="00D573CF"/>
    <w:rsid w:val="00D80B48"/>
    <w:rsid w:val="00D843A2"/>
    <w:rsid w:val="00E741D1"/>
    <w:rsid w:val="00E74EBA"/>
    <w:rsid w:val="00EB3F48"/>
    <w:rsid w:val="00EC3220"/>
    <w:rsid w:val="00F32660"/>
    <w:rsid w:val="00F60A58"/>
    <w:rsid w:val="00FA6615"/>
    <w:rsid w:val="00FC58B1"/>
    <w:rsid w:val="00FF2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F569C6-FC75-4A1C-A120-E8AA4BB18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2021-12-21T13:45:00Z</cp:lastPrinted>
  <dcterms:created xsi:type="dcterms:W3CDTF">2024-04-18T11:28:00Z</dcterms:created>
  <dcterms:modified xsi:type="dcterms:W3CDTF">2024-04-19T06:05:00Z</dcterms:modified>
</cp:coreProperties>
</file>